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30" w:rsidRDefault="00C60530" w:rsidP="00C60530">
      <w:pPr>
        <w:ind w:left="0" w:firstLine="0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40425" cy="2476759"/>
            <wp:effectExtent l="0" t="0" r="3175" b="0"/>
            <wp:docPr id="6" name="Рисунок 6" descr="эмблема_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_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6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60530" w:rsidRPr="001403FB" w:rsidRDefault="00C60530" w:rsidP="00C60530">
      <w:pPr>
        <w:ind w:left="0" w:firstLine="709"/>
        <w:jc w:val="both"/>
        <w:rPr>
          <w:sz w:val="28"/>
          <w:szCs w:val="28"/>
        </w:rPr>
      </w:pPr>
      <w:r w:rsidRPr="001403FB">
        <w:rPr>
          <w:sz w:val="28"/>
          <w:szCs w:val="28"/>
        </w:rPr>
        <w:t xml:space="preserve">В реализации Плана совместных мероприятий по подготовке и проведению антинаркотического месячника в Курской области «Курский край - без наркотиков!»  на территории Хомутовского района участвовали и клубные учреждения. 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 w:rsidRPr="001403FB">
        <w:rPr>
          <w:sz w:val="28"/>
          <w:szCs w:val="28"/>
        </w:rPr>
        <w:t>Во всех учреждениях культуры района проводятся мероприятия антинаркотической направленности, которые целенаправленно формируют осознанное отрицательное отношение к распространению негативных явлений – алкоголизма и наркомании в молодёжной среде.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 w:rsidRPr="000B6FD6">
        <w:rPr>
          <w:sz w:val="28"/>
          <w:szCs w:val="28"/>
        </w:rPr>
        <w:t>Расклеены листовки, содержащие информацию о проведении антинаркотического месячника с указанием номеров телефонов, по которым граждане могут обратиться за консультацией и анонимной</w:t>
      </w:r>
      <w:r>
        <w:rPr>
          <w:sz w:val="28"/>
          <w:szCs w:val="28"/>
        </w:rPr>
        <w:t xml:space="preserve"> помощью в случае необходимости, а</w:t>
      </w:r>
      <w:r w:rsidRPr="000B6FD6">
        <w:rPr>
          <w:sz w:val="28"/>
          <w:szCs w:val="28"/>
        </w:rPr>
        <w:t xml:space="preserve"> также сообщить о фактах возможного употребления или сбыта наркотических или </w:t>
      </w:r>
      <w:proofErr w:type="spellStart"/>
      <w:r w:rsidRPr="000B6FD6">
        <w:rPr>
          <w:sz w:val="28"/>
          <w:szCs w:val="28"/>
        </w:rPr>
        <w:t>психоактивных</w:t>
      </w:r>
      <w:proofErr w:type="spellEnd"/>
      <w:r w:rsidRPr="000B6FD6">
        <w:rPr>
          <w:sz w:val="28"/>
          <w:szCs w:val="28"/>
        </w:rPr>
        <w:t xml:space="preserve"> веществ.</w:t>
      </w:r>
      <w:r w:rsidRPr="00AC631E">
        <w:rPr>
          <w:sz w:val="28"/>
          <w:szCs w:val="28"/>
        </w:rPr>
        <w:t xml:space="preserve"> 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</w:p>
    <w:p w:rsidR="00C60530" w:rsidRDefault="00C60530" w:rsidP="00C60530">
      <w:pPr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32B55F" wp14:editId="2164CE49">
            <wp:extent cx="2828925" cy="2762250"/>
            <wp:effectExtent l="0" t="0" r="9525" b="0"/>
            <wp:docPr id="1" name="Рисунок 1" descr="C:\Users\ADM\Desktop\VkC7V_V-d8aAEHE9QAQ1193ajXQOTqglaM3I70S19DTCv7PW52mm16BLPYYpBVEh27FH6G3FIMCGD_FxfIVGBn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VkC7V_V-d8aAEHE9QAQ1193ajXQOTqglaM3I70S19DTCv7PW52mm16BLPYYpBVEh27FH6G3FIMCGD_FxfIVGBnr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334A9904" wp14:editId="4FDD07C4">
            <wp:extent cx="2505075" cy="2924175"/>
            <wp:effectExtent l="0" t="0" r="9525" b="9525"/>
            <wp:docPr id="3" name="Рисунок 3" descr="C:\Users\ADM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2" cy="292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Культработники </w:t>
      </w:r>
      <w:proofErr w:type="spellStart"/>
      <w:r>
        <w:rPr>
          <w:sz w:val="28"/>
          <w:szCs w:val="28"/>
        </w:rPr>
        <w:t>Стрекаловского</w:t>
      </w:r>
      <w:proofErr w:type="spellEnd"/>
      <w:r>
        <w:rPr>
          <w:sz w:val="28"/>
          <w:szCs w:val="28"/>
        </w:rPr>
        <w:t xml:space="preserve"> СДК подготовили и провели познавательную программу «Наркотики – путешествие туда и обратно».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вреде алкоголизма,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 xml:space="preserve"> и наркомании поговорили за круглым столом в учреждении </w:t>
      </w:r>
      <w:proofErr w:type="spellStart"/>
      <w:r>
        <w:rPr>
          <w:sz w:val="28"/>
          <w:szCs w:val="28"/>
        </w:rPr>
        <w:t>Приходьковского</w:t>
      </w:r>
      <w:proofErr w:type="spellEnd"/>
      <w:r>
        <w:rPr>
          <w:sz w:val="28"/>
          <w:szCs w:val="28"/>
        </w:rPr>
        <w:t xml:space="preserve"> СДК.</w:t>
      </w:r>
    </w:p>
    <w:p w:rsidR="00C60530" w:rsidRPr="002147E0" w:rsidRDefault="00C60530" w:rsidP="00C60530">
      <w:pPr>
        <w:ind w:left="0" w:firstLine="709"/>
        <w:jc w:val="both"/>
        <w:rPr>
          <w:sz w:val="28"/>
          <w:szCs w:val="28"/>
        </w:rPr>
      </w:pPr>
      <w:r w:rsidRPr="002147E0">
        <w:rPr>
          <w:sz w:val="28"/>
          <w:szCs w:val="28"/>
        </w:rPr>
        <w:lastRenderedPageBreak/>
        <w:t xml:space="preserve">В целях формирования антинаркотического мировоззрения, профилактики распространения наркомании и противодействия злоупотреблению и сбыту наркотических средств, в рамках проведения профилактической акции «Курский край – без наркотиков!» </w:t>
      </w:r>
      <w:r>
        <w:rPr>
          <w:sz w:val="28"/>
          <w:szCs w:val="28"/>
        </w:rPr>
        <w:t>в</w:t>
      </w:r>
      <w:r w:rsidRPr="002147E0">
        <w:rPr>
          <w:sz w:val="28"/>
          <w:szCs w:val="28"/>
        </w:rPr>
        <w:t xml:space="preserve"> ОБПОУ «</w:t>
      </w:r>
      <w:r>
        <w:rPr>
          <w:sz w:val="28"/>
          <w:szCs w:val="28"/>
        </w:rPr>
        <w:t>ОМК имени Даниила Гранина</w:t>
      </w:r>
      <w:r w:rsidRPr="002147E0">
        <w:rPr>
          <w:sz w:val="28"/>
          <w:szCs w:val="28"/>
        </w:rPr>
        <w:t xml:space="preserve">» </w:t>
      </w:r>
      <w:r>
        <w:rPr>
          <w:sz w:val="28"/>
          <w:szCs w:val="28"/>
        </w:rPr>
        <w:t>в онлайн формате прошли классные часы «Здоровье – выбор молодых»</w:t>
      </w:r>
      <w:r w:rsidRPr="002147E0">
        <w:rPr>
          <w:sz w:val="28"/>
          <w:szCs w:val="28"/>
        </w:rPr>
        <w:t>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11E78">
        <w:rPr>
          <w:sz w:val="28"/>
          <w:szCs w:val="28"/>
        </w:rPr>
        <w:t xml:space="preserve"> образовательных организациях </w:t>
      </w:r>
      <w:r>
        <w:rPr>
          <w:sz w:val="28"/>
          <w:szCs w:val="28"/>
        </w:rPr>
        <w:t xml:space="preserve">Хомутовского района </w:t>
      </w:r>
      <w:r w:rsidRPr="00E40B7C">
        <w:rPr>
          <w:sz w:val="28"/>
          <w:szCs w:val="28"/>
        </w:rPr>
        <w:t>в рамках открытия антинаркотического месячника «Курский край – без наркотиков!»</w:t>
      </w:r>
      <w:r>
        <w:rPr>
          <w:sz w:val="28"/>
          <w:szCs w:val="28"/>
        </w:rPr>
        <w:t xml:space="preserve"> </w:t>
      </w:r>
      <w:r w:rsidRPr="00D11E78">
        <w:rPr>
          <w:sz w:val="28"/>
          <w:szCs w:val="28"/>
        </w:rPr>
        <w:t>были п</w:t>
      </w:r>
      <w:r>
        <w:rPr>
          <w:sz w:val="28"/>
          <w:szCs w:val="28"/>
        </w:rPr>
        <w:t>роведены следующие мероприятия.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7FD7D2" wp14:editId="5C878986">
            <wp:simplePos x="0" y="0"/>
            <wp:positionH relativeFrom="margin">
              <wp:posOffset>76200</wp:posOffset>
            </wp:positionH>
            <wp:positionV relativeFrom="margin">
              <wp:posOffset>1228725</wp:posOffset>
            </wp:positionV>
            <wp:extent cx="2752725" cy="1600200"/>
            <wp:effectExtent l="0" t="0" r="9525" b="0"/>
            <wp:wrapSquare wrapText="bothSides"/>
            <wp:docPr id="7" name="Рисунок 7" descr="C:\Users\ADM\AppData\Local\Temp\Rar$DRa0.029\№ 457 от 08.06.2022 г. Приложение\Хомутовская СОШ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AppData\Local\Temp\Rar$DRa0.029\№ 457 от 08.06.2022 г. Приложение\Хомутовская СОШ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B7C">
        <w:rPr>
          <w:sz w:val="28"/>
          <w:szCs w:val="28"/>
        </w:rPr>
        <w:t>На базе МКОУ «</w:t>
      </w:r>
      <w:proofErr w:type="spellStart"/>
      <w:r w:rsidRPr="00E40B7C">
        <w:rPr>
          <w:sz w:val="28"/>
          <w:szCs w:val="28"/>
        </w:rPr>
        <w:t>Хомутовская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 имени Героя Советского Союза Н.И. </w:t>
      </w:r>
      <w:proofErr w:type="spellStart"/>
      <w:r w:rsidRPr="00E40B7C">
        <w:rPr>
          <w:sz w:val="28"/>
          <w:szCs w:val="28"/>
        </w:rPr>
        <w:t>Сечкина</w:t>
      </w:r>
      <w:proofErr w:type="spellEnd"/>
      <w:r w:rsidRPr="00E40B7C">
        <w:rPr>
          <w:sz w:val="28"/>
          <w:szCs w:val="28"/>
        </w:rPr>
        <w:t>», МКОУ «Калиновская средняя общеобразовательная школа», МКОУ «</w:t>
      </w:r>
      <w:proofErr w:type="spellStart"/>
      <w:r w:rsidRPr="00E40B7C">
        <w:rPr>
          <w:sz w:val="28"/>
          <w:szCs w:val="28"/>
        </w:rPr>
        <w:t>Подовская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школа», МКОУ «</w:t>
      </w:r>
      <w:proofErr w:type="spellStart"/>
      <w:r w:rsidRPr="00E40B7C">
        <w:rPr>
          <w:sz w:val="28"/>
          <w:szCs w:val="28"/>
        </w:rPr>
        <w:t>Сковородневская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школа», проведены линейки посвященные открытию месячника: 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тематические круглые столы «Расти без наркотиков»;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ролевые игры и спектакли «Скажем наркомании – нет!», «Белая смерть», «Здоровые привычки – здоровый образ жизни».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B3CBA5" wp14:editId="4A985D58">
            <wp:simplePos x="0" y="0"/>
            <wp:positionH relativeFrom="margin">
              <wp:posOffset>3663315</wp:posOffset>
            </wp:positionH>
            <wp:positionV relativeFrom="margin">
              <wp:posOffset>3289935</wp:posOffset>
            </wp:positionV>
            <wp:extent cx="2324100" cy="2665730"/>
            <wp:effectExtent l="0" t="0" r="0" b="1270"/>
            <wp:wrapSquare wrapText="bothSides"/>
            <wp:docPr id="8" name="Рисунок 8" descr="C:\Users\ADM\AppData\Local\Temp\Rar$DRa0.782\№ 457 от 08.06.2022 г. Приложение\Сковородневская СОШ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AppData\Local\Temp\Rar$DRa0.782\№ 457 от 08.06.2022 г. Приложение\Сковородневская СОШ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6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40B7C">
        <w:rPr>
          <w:sz w:val="28"/>
          <w:szCs w:val="28"/>
        </w:rPr>
        <w:t>Проведена акция «За здоровье и безопасность наших детей». В рамках данной акции прошли разнообразные просветительские мероприятия:</w:t>
      </w:r>
      <w:r w:rsidRPr="007472FD">
        <w:rPr>
          <w:noProof/>
          <w:sz w:val="28"/>
          <w:szCs w:val="28"/>
        </w:rPr>
        <w:t xml:space="preserve"> 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 - беседа «Дети группы риска», «Трудные подростки»;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лекции – «Незаконный оборот наркотиков и их злоупотребление»;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- беседа – диспут об опасности курительных смесей и </w:t>
      </w:r>
      <w:proofErr w:type="spellStart"/>
      <w:r w:rsidRPr="00E40B7C">
        <w:rPr>
          <w:sz w:val="28"/>
          <w:szCs w:val="28"/>
        </w:rPr>
        <w:t>спайсов</w:t>
      </w:r>
      <w:proofErr w:type="spellEnd"/>
      <w:r w:rsidRPr="00E40B7C">
        <w:rPr>
          <w:sz w:val="28"/>
          <w:szCs w:val="28"/>
        </w:rPr>
        <w:t>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встречи с врачом – наркологом, психологом, сотрудниками правоохранительных органов;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конкурсы рисунков «ВИЧ – инфекция и наркотики»;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- конкурс плакатов «Береги своё здоровье» и другие мероприятия. 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На базе 6 средних школ района организована работа родительского всеобуча, на занятиях которого происходит информирование родителей о профилактике немедицинского потребления наркотических и психологических средств.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Педагогом-психологом МКОУ «</w:t>
      </w:r>
      <w:proofErr w:type="spellStart"/>
      <w:r w:rsidRPr="00E40B7C">
        <w:rPr>
          <w:sz w:val="28"/>
          <w:szCs w:val="28"/>
        </w:rPr>
        <w:t>Хомутовская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 имени Героя Советского Союза Н.И. </w:t>
      </w:r>
      <w:proofErr w:type="spellStart"/>
      <w:r w:rsidRPr="00E40B7C">
        <w:rPr>
          <w:sz w:val="28"/>
          <w:szCs w:val="28"/>
        </w:rPr>
        <w:t>Сечкина</w:t>
      </w:r>
      <w:proofErr w:type="spellEnd"/>
      <w:r w:rsidRPr="00E40B7C">
        <w:rPr>
          <w:sz w:val="28"/>
          <w:szCs w:val="28"/>
        </w:rPr>
        <w:t>» была подготовлена презентация для родителей «Рискованный возраст»;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lastRenderedPageBreak/>
        <w:t>На базе Муниципального казённого общеобразовательного учреждения  «</w:t>
      </w:r>
      <w:proofErr w:type="spellStart"/>
      <w:r w:rsidRPr="00E40B7C">
        <w:rPr>
          <w:sz w:val="28"/>
          <w:szCs w:val="28"/>
        </w:rPr>
        <w:t>Хомутовская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 имени Героя Советского Союза Н.И. </w:t>
      </w:r>
      <w:proofErr w:type="spellStart"/>
      <w:r w:rsidRPr="00E40B7C">
        <w:rPr>
          <w:sz w:val="28"/>
          <w:szCs w:val="28"/>
        </w:rPr>
        <w:t>Сечкина</w:t>
      </w:r>
      <w:proofErr w:type="spellEnd"/>
      <w:r w:rsidRPr="00E40B7C">
        <w:rPr>
          <w:sz w:val="28"/>
          <w:szCs w:val="28"/>
        </w:rPr>
        <w:t>» работает клуб правовых знаний «Закон и школа» (7-8 класс) где рассматриваются темы: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«Права человека и права ребёнка» - ролевая игра;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прошёл урок  здоровья «От вредных привычек к пагубному пристрастию»;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спортивно-оздоровительное мероприятие: волейбол «Спорт против наркотиков»;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лекции на тему: «Болезнь века – болезнь молодёжи?».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В 6 средних общеобразовательных школах района среди 523 учащихся проведено: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спортивные соревнования «Волейбол против наркотиков!»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- учащиеся МКОУ «Ольховская средняя общеобразовательная школа» организовали в школе </w:t>
      </w:r>
      <w:proofErr w:type="spellStart"/>
      <w:r w:rsidRPr="00E40B7C">
        <w:rPr>
          <w:sz w:val="28"/>
          <w:szCs w:val="28"/>
        </w:rPr>
        <w:t>флэшмоб</w:t>
      </w:r>
      <w:proofErr w:type="spellEnd"/>
      <w:r w:rsidRPr="00E40B7C">
        <w:rPr>
          <w:sz w:val="28"/>
          <w:szCs w:val="28"/>
        </w:rPr>
        <w:t xml:space="preserve"> «Мы выбираем здоровый образ жизни!»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-  конкурс рисунков на тему «Нет наркотикам!» 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- выставки агитационных плакатов «Наркотики и детство», «</w:t>
      </w:r>
      <w:proofErr w:type="gramStart"/>
      <w:r w:rsidRPr="00E40B7C">
        <w:rPr>
          <w:sz w:val="28"/>
          <w:szCs w:val="28"/>
        </w:rPr>
        <w:t>Вся</w:t>
      </w:r>
      <w:proofErr w:type="gramEnd"/>
      <w:r w:rsidRPr="00E40B7C">
        <w:rPr>
          <w:sz w:val="28"/>
          <w:szCs w:val="28"/>
        </w:rPr>
        <w:t xml:space="preserve"> правда, о наркотиках», «Почему это опасно», «Я никогда не буду курить!», «Умей сказать нет!», «Не ломай судьбу».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 xml:space="preserve">На базе </w:t>
      </w:r>
      <w:proofErr w:type="spellStart"/>
      <w:r w:rsidRPr="00E40B7C">
        <w:rPr>
          <w:sz w:val="28"/>
          <w:szCs w:val="28"/>
        </w:rPr>
        <w:t>Дубовицкого</w:t>
      </w:r>
      <w:proofErr w:type="spellEnd"/>
      <w:r w:rsidRPr="00E40B7C">
        <w:rPr>
          <w:sz w:val="28"/>
          <w:szCs w:val="28"/>
        </w:rPr>
        <w:t xml:space="preserve"> филиала МКОУ «</w:t>
      </w:r>
      <w:proofErr w:type="spellStart"/>
      <w:r w:rsidRPr="00E40B7C">
        <w:rPr>
          <w:sz w:val="28"/>
          <w:szCs w:val="28"/>
        </w:rPr>
        <w:t>Хомутовская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 имени Героя Советского Союза Н.И. </w:t>
      </w:r>
      <w:proofErr w:type="spellStart"/>
      <w:r w:rsidRPr="00E40B7C">
        <w:rPr>
          <w:sz w:val="28"/>
          <w:szCs w:val="28"/>
        </w:rPr>
        <w:t>Сечкина</w:t>
      </w:r>
      <w:proofErr w:type="spellEnd"/>
      <w:r w:rsidRPr="00E40B7C">
        <w:rPr>
          <w:sz w:val="28"/>
          <w:szCs w:val="28"/>
        </w:rPr>
        <w:t xml:space="preserve">» состоялось общешкольное родительское собрание на тему: «Скажем наркотикам нет!» с участием участкового уполномоченного Хомутовского ПП МО МВД  России «Рыльский», главного специалиста эксперта КДН и ЗП. 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41E218" wp14:editId="448B867D">
            <wp:simplePos x="0" y="0"/>
            <wp:positionH relativeFrom="margin">
              <wp:posOffset>3990340</wp:posOffset>
            </wp:positionH>
            <wp:positionV relativeFrom="margin">
              <wp:posOffset>2748915</wp:posOffset>
            </wp:positionV>
            <wp:extent cx="2244090" cy="1685290"/>
            <wp:effectExtent l="0" t="0" r="3810" b="0"/>
            <wp:wrapSquare wrapText="bothSides"/>
            <wp:docPr id="2" name="Рисунок 2" descr="C:\Users\ADM\AppData\Local\Temp\Rar$DRa0.410\№ 457 от 08.06.2022 г. Приложение\Калиновская СО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Rar$DRa0.410\№ 457 от 08.06.2022 г. Приложение\Калиновская СОШ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B7C">
        <w:rPr>
          <w:sz w:val="28"/>
          <w:szCs w:val="28"/>
        </w:rPr>
        <w:t xml:space="preserve">В рамках данной акции прошла встреча учащихся с социальным педагогом </w:t>
      </w:r>
      <w:proofErr w:type="spellStart"/>
      <w:r w:rsidRPr="00E40B7C">
        <w:rPr>
          <w:sz w:val="28"/>
          <w:szCs w:val="28"/>
        </w:rPr>
        <w:t>Железногорского</w:t>
      </w:r>
      <w:proofErr w:type="spellEnd"/>
      <w:r w:rsidRPr="00E40B7C">
        <w:rPr>
          <w:sz w:val="28"/>
          <w:szCs w:val="28"/>
        </w:rPr>
        <w:t xml:space="preserve"> центра социальной помощи семье Т.Н. </w:t>
      </w:r>
      <w:proofErr w:type="spellStart"/>
      <w:r w:rsidRPr="00E40B7C">
        <w:rPr>
          <w:sz w:val="28"/>
          <w:szCs w:val="28"/>
        </w:rPr>
        <w:t>Рябыкиной</w:t>
      </w:r>
      <w:proofErr w:type="spellEnd"/>
      <w:r w:rsidRPr="00E40B7C">
        <w:rPr>
          <w:sz w:val="28"/>
          <w:szCs w:val="28"/>
        </w:rPr>
        <w:t xml:space="preserve"> и старшим инспектором ПДН Хомутовский пункта полиции Е.С. </w:t>
      </w:r>
      <w:proofErr w:type="spellStart"/>
      <w:r w:rsidRPr="00E40B7C">
        <w:rPr>
          <w:sz w:val="28"/>
          <w:szCs w:val="28"/>
        </w:rPr>
        <w:t>Власкиным</w:t>
      </w:r>
      <w:proofErr w:type="spellEnd"/>
      <w:r w:rsidRPr="00E40B7C">
        <w:rPr>
          <w:sz w:val="28"/>
          <w:szCs w:val="28"/>
        </w:rPr>
        <w:t>, которые подробно проинформировали ребят о вопросах противодействия наркомании.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Также на базе работы пришкольных летних лагерей «Солнышко» МКОУ «Калиновская средняя общеобразовательная школа» и «Юность»  МКОУ «</w:t>
      </w:r>
      <w:proofErr w:type="spellStart"/>
      <w:r w:rsidRPr="00E40B7C">
        <w:rPr>
          <w:sz w:val="28"/>
          <w:szCs w:val="28"/>
        </w:rPr>
        <w:t>Хомутовская</w:t>
      </w:r>
      <w:proofErr w:type="spellEnd"/>
      <w:r w:rsidRPr="00E40B7C">
        <w:rPr>
          <w:sz w:val="28"/>
          <w:szCs w:val="28"/>
        </w:rPr>
        <w:t xml:space="preserve"> средняя общеобразовательная школа имени Героя Советского Союза Н.И. </w:t>
      </w:r>
      <w:proofErr w:type="spellStart"/>
      <w:r w:rsidRPr="00E40B7C">
        <w:rPr>
          <w:sz w:val="28"/>
          <w:szCs w:val="28"/>
        </w:rPr>
        <w:t>Сечкина</w:t>
      </w:r>
      <w:proofErr w:type="spellEnd"/>
      <w:r w:rsidRPr="00E40B7C">
        <w:rPr>
          <w:sz w:val="28"/>
          <w:szCs w:val="28"/>
        </w:rPr>
        <w:t>» прошли беседы в дистанционном формате. Ребятам рассказали о преимуществе здорового образа жизни.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Активисты Российского движения школьников МКОУ «Калиновская средняя общеобразовательная школа» раздали листовки старшеклассникам и рассказали, что в Курской области проходит акция, приуроченная к Международному дню борьбы с наркоманией и незаконным оборотом наркотиков.</w:t>
      </w:r>
    </w:p>
    <w:p w:rsidR="00C60530" w:rsidRDefault="00C60530" w:rsidP="00C60530">
      <w:pPr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7B34619" wp14:editId="7394FB01">
            <wp:extent cx="2349642" cy="1638300"/>
            <wp:effectExtent l="0" t="0" r="0" b="0"/>
            <wp:docPr id="4" name="Рисунок 4" descr="C:\Users\ADM\AppData\Local\Temp\Rar$DRa0.565\№ 457 от 08.06.2022 г. Приложение\Калиновская СОШ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Rar$DRa0.565\№ 457 от 08.06.2022 г. Приложение\Калиновская СОШ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42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 wp14:anchorId="356E51F8" wp14:editId="644B73A1">
            <wp:extent cx="2162175" cy="1485900"/>
            <wp:effectExtent l="0" t="0" r="9525" b="0"/>
            <wp:docPr id="5" name="Рисунок 5" descr="C:\Users\ADM\AppData\Local\Temp\Rar$DRa0.728\№ 457 от 08.06.2022 г. Приложение\Калиновская СОШ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Rar$DRa0.728\№ 457 от 08.06.2022 г. Приложение\Калиновская СОШ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С целью предупреждения наркомании молодёжи среди старшеклассников общеобразовательных школ района в истёкшем периоде проведено анонимное анкетирование среди 295 учащихся 7-11 классов «Социальное самочувствие  молодёжи Курской ».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 w:rsidRPr="00E40B7C">
        <w:rPr>
          <w:sz w:val="28"/>
          <w:szCs w:val="28"/>
        </w:rPr>
        <w:t>Итоги анкетирования подведены на совещании руководителей образовательных организаций.</w:t>
      </w:r>
    </w:p>
    <w:p w:rsidR="00C60530" w:rsidRPr="00E40B7C" w:rsidRDefault="00C60530" w:rsidP="00C60530">
      <w:p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Pr="00A8040C">
        <w:rPr>
          <w:sz w:val="28"/>
          <w:szCs w:val="28"/>
        </w:rPr>
        <w:t xml:space="preserve"> выявления фактов незаконного употребления наркотиков и психотропных веществ в выходные и праздничные дни участковыми Хомутовского ПП МО МВД России «Рыльский» совместно с членами КДН и ЗП, членами районной народной дружины «НД Хомутовского района» проведены межведомственные рейды по местам массового скопления подростков и молодёжи.</w:t>
      </w:r>
    </w:p>
    <w:p w:rsidR="00C60530" w:rsidRDefault="00C60530" w:rsidP="00C60530">
      <w:pPr>
        <w:ind w:left="0" w:firstLine="709"/>
        <w:jc w:val="both"/>
        <w:rPr>
          <w:sz w:val="28"/>
          <w:szCs w:val="28"/>
        </w:rPr>
      </w:pPr>
      <w:r w:rsidRPr="00A8040C">
        <w:rPr>
          <w:sz w:val="28"/>
          <w:szCs w:val="28"/>
        </w:rPr>
        <w:t>Не прекращают работу телефоны доверия, по которым можно сообщать о фактах незаконного оборота наркотиков: 8-(47137) 2-13-89 – телефон главного врача ОБУЗ «</w:t>
      </w:r>
      <w:proofErr w:type="spellStart"/>
      <w:r w:rsidRPr="00A8040C">
        <w:rPr>
          <w:sz w:val="28"/>
          <w:szCs w:val="28"/>
        </w:rPr>
        <w:t>Хомутовская</w:t>
      </w:r>
      <w:proofErr w:type="spellEnd"/>
      <w:r w:rsidRPr="00A8040C">
        <w:rPr>
          <w:sz w:val="28"/>
          <w:szCs w:val="28"/>
        </w:rPr>
        <w:t xml:space="preserve"> ЦРБ»; 8-(47137) 2-11-75 телефон доверия в Администрации Хомутовского района.</w:t>
      </w:r>
    </w:p>
    <w:p w:rsidR="00D47C8F" w:rsidRDefault="00D47C8F"/>
    <w:sectPr w:rsidR="00D4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39"/>
    <w:rsid w:val="000A0639"/>
    <w:rsid w:val="00C60530"/>
    <w:rsid w:val="00D4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30"/>
    <w:pPr>
      <w:spacing w:after="0" w:line="240" w:lineRule="auto"/>
      <w:ind w:left="92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30"/>
    <w:pPr>
      <w:spacing w:after="0" w:line="240" w:lineRule="auto"/>
      <w:ind w:left="92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899</Words>
  <Characters>5125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2022-06-10T07:00:00Z</dcterms:created>
  <dcterms:modified xsi:type="dcterms:W3CDTF">2022-06-10T07:02:00Z</dcterms:modified>
</cp:coreProperties>
</file>