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840A" w14:textId="77777777" w:rsidR="009D6B03" w:rsidRDefault="009D6B03" w:rsidP="00B32D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6B8A4A9" w14:textId="751F0336" w:rsidR="00E36B6F" w:rsidRDefault="00E36B6F" w:rsidP="00E36B6F">
      <w:pPr>
        <w:pStyle w:val="normalmailrucssattributepostfix"/>
        <w:spacing w:before="0" w:beforeAutospacing="0" w:after="0" w:afterAutospacing="0" w:line="280" w:lineRule="atLeast"/>
        <w:ind w:firstLine="700"/>
        <w:jc w:val="center"/>
        <w:rPr>
          <w:rStyle w:val="normalcharmailrucssattributepostfix"/>
          <w:rFonts w:ascii="&amp;quot" w:hAnsi="&amp;quot"/>
          <w:b/>
          <w:bCs/>
          <w:color w:val="333333"/>
          <w:sz w:val="28"/>
          <w:szCs w:val="28"/>
        </w:rPr>
      </w:pPr>
      <w:r>
        <w:rPr>
          <w:rStyle w:val="normalcharmailrucssattributepostfix"/>
          <w:rFonts w:ascii="&amp;quot" w:hAnsi="&amp;quot"/>
          <w:b/>
          <w:bCs/>
          <w:color w:val="333333"/>
          <w:sz w:val="28"/>
          <w:szCs w:val="28"/>
        </w:rPr>
        <w:t>Курский бизнес начал получать беспроцентные кредиты на зарплату</w:t>
      </w:r>
    </w:p>
    <w:p w14:paraId="41CB120C" w14:textId="77777777" w:rsidR="0001186B" w:rsidRDefault="0001186B" w:rsidP="00E36B6F">
      <w:pPr>
        <w:pStyle w:val="normalmailrucssattributepostfix"/>
        <w:spacing w:before="0" w:beforeAutospacing="0" w:after="0" w:afterAutospacing="0" w:line="280" w:lineRule="atLeast"/>
        <w:ind w:firstLine="700"/>
        <w:jc w:val="center"/>
        <w:rPr>
          <w:rFonts w:ascii="Calibri" w:hAnsi="Calibri"/>
          <w:color w:val="333333"/>
          <w:sz w:val="22"/>
          <w:szCs w:val="22"/>
        </w:rPr>
      </w:pPr>
    </w:p>
    <w:p w14:paraId="3491C26F" w14:textId="77777777" w:rsidR="00E36B6F" w:rsidRPr="00280FC3" w:rsidRDefault="00E36B6F" w:rsidP="00E36B6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80FC3">
        <w:rPr>
          <w:rFonts w:ascii="Times New Roman" w:hAnsi="Times New Roman" w:cs="Times New Roman"/>
          <w:sz w:val="28"/>
          <w:szCs w:val="28"/>
        </w:rPr>
        <w:t>Об этом сообщают в курском отделении Банка России. Так, по состоянию на 29 апреля от предпринимателей области поступило 113 обращений о предоставлении беспроцентных кредитов на поддержание занятости на общую сумму 159,3 млн руб. </w:t>
      </w:r>
    </w:p>
    <w:p w14:paraId="56DCEA66" w14:textId="68471CF0" w:rsidR="00E36B6F" w:rsidRPr="00280FC3" w:rsidRDefault="00E36B6F" w:rsidP="00E36B6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80FC3">
        <w:rPr>
          <w:rFonts w:ascii="Times New Roman" w:hAnsi="Times New Roman" w:cs="Times New Roman"/>
          <w:sz w:val="28"/>
          <w:szCs w:val="28"/>
        </w:rPr>
        <w:t>Еще 467 представителя малого и среднего бизнеса региона обратились за реструктуризацией кредитов - по 234 таким заявкам уже проведены необходимые процедуры. Общий объем реструктурированной   задолженности превысил 604 млн рублей. При этом заключено 162 соглашения о предоставлении кредитных каникул и 72 договора об   изменениях условий кредитных договоров по собственным программам банков.</w:t>
      </w:r>
    </w:p>
    <w:p w14:paraId="74192F3B" w14:textId="77777777" w:rsidR="00E36B6F" w:rsidRPr="00280FC3" w:rsidRDefault="00E36B6F" w:rsidP="00E36B6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80FC3">
        <w:rPr>
          <w:rFonts w:ascii="Times New Roman" w:hAnsi="Times New Roman" w:cs="Times New Roman"/>
          <w:sz w:val="28"/>
          <w:szCs w:val="28"/>
        </w:rPr>
        <w:t>По доле одобрения заявок МСП на реструктуризацию Курская область заняла 4 место в ЦФО. Отказы оформлены только по 57 обращениям МСП.</w:t>
      </w:r>
    </w:p>
    <w:p w14:paraId="0535E505" w14:textId="77777777" w:rsidR="00E36B6F" w:rsidRPr="00280FC3" w:rsidRDefault="00E36B6F" w:rsidP="00E36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FAA95" w14:textId="77777777" w:rsidR="00E36B6F" w:rsidRPr="00280FC3" w:rsidRDefault="00E36B6F" w:rsidP="00E36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0180E" w14:textId="77777777" w:rsidR="00E36B6F" w:rsidRPr="00280FC3" w:rsidRDefault="00E36B6F" w:rsidP="00E36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7A9BA" w14:textId="77777777" w:rsidR="00E36B6F" w:rsidRDefault="00E36B6F" w:rsidP="00E36B6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719D8" w14:textId="77777777" w:rsidR="00E36B6F" w:rsidRDefault="00E36B6F" w:rsidP="00E36B6F"/>
    <w:p w14:paraId="465973CB" w14:textId="77777777" w:rsidR="00C21C47" w:rsidRDefault="00C21C47" w:rsidP="00C21C47"/>
    <w:p w14:paraId="261F50FA" w14:textId="77777777" w:rsidR="00F44ED4" w:rsidRDefault="00F44ED4" w:rsidP="00F44ED4"/>
    <w:p w14:paraId="552F5D6F" w14:textId="77777777" w:rsidR="005A0EB3" w:rsidRDefault="005A0EB3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14:paraId="15205520" w14:textId="77777777" w:rsidR="00FF1290" w:rsidRPr="00EA5AE3" w:rsidRDefault="00FF1290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Отделение Курск Г</w:t>
      </w:r>
      <w:r w:rsidR="003D5A59"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У </w:t>
      </w: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Банка России </w:t>
      </w:r>
    </w:p>
    <w:p w14:paraId="146E7263" w14:textId="77777777" w:rsidR="00FF1290" w:rsidRPr="00EA5AE3" w:rsidRDefault="00FF1290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14:paraId="6C26F78F" w14:textId="77777777" w:rsidR="00FF1290" w:rsidRPr="00EA5AE3" w:rsidRDefault="00FF1290" w:rsidP="00FF1290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14:paraId="2DF4209C" w14:textId="77777777" w:rsidR="009333EC" w:rsidRPr="00EA5AE3" w:rsidRDefault="00FF1290" w:rsidP="005A0EB3">
      <w:pPr>
        <w:spacing w:after="0" w:line="240" w:lineRule="auto"/>
        <w:rPr>
          <w:sz w:val="28"/>
          <w:szCs w:val="28"/>
        </w:rPr>
      </w:pPr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е-</w:t>
      </w:r>
      <w:proofErr w:type="spellStart"/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EA5AE3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sectPr w:rsidR="009333EC" w:rsidRPr="00EA5AE3" w:rsidSect="009D6B03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6950" w14:textId="77777777" w:rsidR="00D00315" w:rsidRDefault="00D00315">
      <w:pPr>
        <w:spacing w:after="0" w:line="240" w:lineRule="auto"/>
      </w:pPr>
      <w:r>
        <w:separator/>
      </w:r>
    </w:p>
  </w:endnote>
  <w:endnote w:type="continuationSeparator" w:id="0">
    <w:p w14:paraId="5F05B97D" w14:textId="77777777" w:rsidR="00D00315" w:rsidRDefault="00D0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3050" w14:textId="77777777" w:rsidR="00D00315" w:rsidRDefault="00D00315">
      <w:pPr>
        <w:spacing w:after="0" w:line="240" w:lineRule="auto"/>
      </w:pPr>
      <w:r>
        <w:separator/>
      </w:r>
    </w:p>
  </w:footnote>
  <w:footnote w:type="continuationSeparator" w:id="0">
    <w:p w14:paraId="23512776" w14:textId="77777777" w:rsidR="00D00315" w:rsidRDefault="00D0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4C32" w14:textId="77777777" w:rsidR="00031FBF" w:rsidRDefault="00031FBF" w:rsidP="00DB6D1A">
    <w:pPr>
      <w:pStyle w:val="a3"/>
    </w:pPr>
    <w:r>
      <w:rPr>
        <w:b/>
        <w:noProof/>
        <w:sz w:val="28"/>
        <w:szCs w:val="28"/>
        <w:lang w:eastAsia="ru-RU"/>
      </w:rPr>
      <w:drawing>
        <wp:inline distT="0" distB="0" distL="0" distR="0" wp14:anchorId="01799FFC" wp14:editId="31FB2724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90"/>
    <w:rsid w:val="0001186B"/>
    <w:rsid w:val="00031FBF"/>
    <w:rsid w:val="00050C35"/>
    <w:rsid w:val="00071BEB"/>
    <w:rsid w:val="000725C1"/>
    <w:rsid w:val="0010562E"/>
    <w:rsid w:val="0014638E"/>
    <w:rsid w:val="00180B74"/>
    <w:rsid w:val="001B7B7D"/>
    <w:rsid w:val="002239EE"/>
    <w:rsid w:val="00260396"/>
    <w:rsid w:val="0026461D"/>
    <w:rsid w:val="00264737"/>
    <w:rsid w:val="002779E0"/>
    <w:rsid w:val="00292906"/>
    <w:rsid w:val="00294C2D"/>
    <w:rsid w:val="003213DA"/>
    <w:rsid w:val="00341EA1"/>
    <w:rsid w:val="00394F09"/>
    <w:rsid w:val="003D5A59"/>
    <w:rsid w:val="00433670"/>
    <w:rsid w:val="004604E6"/>
    <w:rsid w:val="004611B2"/>
    <w:rsid w:val="00511CAF"/>
    <w:rsid w:val="00516082"/>
    <w:rsid w:val="005A0EB3"/>
    <w:rsid w:val="005C42E4"/>
    <w:rsid w:val="00635479"/>
    <w:rsid w:val="00791092"/>
    <w:rsid w:val="007B405B"/>
    <w:rsid w:val="007D359D"/>
    <w:rsid w:val="0087606C"/>
    <w:rsid w:val="008970B4"/>
    <w:rsid w:val="008E1CED"/>
    <w:rsid w:val="009333EC"/>
    <w:rsid w:val="00961DE8"/>
    <w:rsid w:val="009B53AF"/>
    <w:rsid w:val="009D6B03"/>
    <w:rsid w:val="009E0BC1"/>
    <w:rsid w:val="00A07107"/>
    <w:rsid w:val="00A26223"/>
    <w:rsid w:val="00A345BF"/>
    <w:rsid w:val="00A820E9"/>
    <w:rsid w:val="00AA2FB7"/>
    <w:rsid w:val="00B27889"/>
    <w:rsid w:val="00B32DDA"/>
    <w:rsid w:val="00B440B3"/>
    <w:rsid w:val="00B60530"/>
    <w:rsid w:val="00BC4C2E"/>
    <w:rsid w:val="00BF2028"/>
    <w:rsid w:val="00C21C47"/>
    <w:rsid w:val="00CB2060"/>
    <w:rsid w:val="00D00315"/>
    <w:rsid w:val="00D0792E"/>
    <w:rsid w:val="00DB6D1A"/>
    <w:rsid w:val="00DD3456"/>
    <w:rsid w:val="00E168C1"/>
    <w:rsid w:val="00E36B6F"/>
    <w:rsid w:val="00EA5AE3"/>
    <w:rsid w:val="00F169AF"/>
    <w:rsid w:val="00F44ED4"/>
    <w:rsid w:val="00F475D0"/>
    <w:rsid w:val="00F71ADF"/>
    <w:rsid w:val="00FD06AF"/>
    <w:rsid w:val="00FF1290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58A3"/>
  <w15:docId w15:val="{7ACEA3C9-DA42-4E35-A256-D70C0CB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90"/>
  </w:style>
  <w:style w:type="character" w:styleId="a5">
    <w:name w:val="Hyperlink"/>
    <w:basedOn w:val="a0"/>
    <w:uiPriority w:val="99"/>
    <w:unhideWhenUsed/>
    <w:rsid w:val="00FF12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29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4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5D0"/>
  </w:style>
  <w:style w:type="character" w:customStyle="1" w:styleId="referenceable">
    <w:name w:val="referenceable"/>
    <w:basedOn w:val="a0"/>
    <w:rsid w:val="008970B4"/>
  </w:style>
  <w:style w:type="paragraph" w:styleId="aa">
    <w:name w:val="Normal (Web)"/>
    <w:basedOn w:val="a"/>
    <w:uiPriority w:val="99"/>
    <w:unhideWhenUsed/>
    <w:rsid w:val="0063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mailrucssattributepostfix">
    <w:name w:val="normal_mailru_css_attribute_postfix"/>
    <w:basedOn w:val="a"/>
    <w:rsid w:val="00E3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mailrucssattributepostfix">
    <w:name w:val="normal__char_mailru_css_attribute_postfix"/>
    <w:basedOn w:val="a0"/>
    <w:rsid w:val="00E3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371E-05BB-48B4-A4CA-3A041E33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818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Владимировна</dc:creator>
  <cp:lastModifiedBy>valentina.v300977@outlook.com</cp:lastModifiedBy>
  <cp:revision>8</cp:revision>
  <dcterms:created xsi:type="dcterms:W3CDTF">2020-04-23T08:06:00Z</dcterms:created>
  <dcterms:modified xsi:type="dcterms:W3CDTF">2020-05-08T17:23:00Z</dcterms:modified>
</cp:coreProperties>
</file>